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C850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84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39</w:t>
      </w:r>
    </w:p>
    <w:p w:rsid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9845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Рабочий по комплексному обслуживанию и ремонту здания</w:t>
      </w:r>
    </w:p>
    <w:p w:rsidR="00906E08" w:rsidRDefault="00906E08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6E08" w:rsidRDefault="00E733F8" w:rsidP="00E73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C85025" w:rsidRPr="00C85025" w:rsidRDefault="00C85025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1.1. Настоящая </w:t>
      </w:r>
      <w:r w:rsidRPr="009845DD">
        <w:rPr>
          <w:rStyle w:val="a6"/>
          <w:bdr w:val="none" w:sz="0" w:space="0" w:color="auto" w:frame="1"/>
        </w:rPr>
        <w:t>должностная инструкция рабочего по комплексному обслуживанию и ремонту зданий</w:t>
      </w:r>
      <w:r w:rsidRPr="009845DD">
        <w:t> школы разработана и утверждена на основании постановлений Министерства труда Российской Федерации №60 от 24.12.92г и №23 от 11.02.93г "О внесении дополнения в Единый тарифно-квалификационный справочник работ и профессий рабочих", на основании трудового договора с рабочим; в соответствии с Трудовым кодексом Российской Федерации и иными нормативно-правовыми актами, которые регулируют трудовые правоотношения между работником и работодателем.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1.2. Рабочий по комплексному обслуживанию и ремонту здания школы принимается и увольняется с работы директором общеобразовательного учреждения по представлению заместителя директора по административно-хозяйственной работе.</w:t>
      </w:r>
    </w:p>
    <w:p w:rsidR="00934632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1.3. </w:t>
      </w:r>
      <w:r w:rsidR="00934632">
        <w:t>К работе рабочим по комплексному обслуживанию зданий и сооружений допускается лицо:</w:t>
      </w:r>
    </w:p>
    <w:p w:rsidR="009845DD" w:rsidRPr="009845DD" w:rsidRDefault="009845DD" w:rsidP="009845DD">
      <w:pPr>
        <w:numPr>
          <w:ilvl w:val="0"/>
          <w:numId w:val="2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старше 18-ти лет, которое обладает соответствующей подготовкой и/или опытом работы;</w:t>
      </w:r>
    </w:p>
    <w:p w:rsidR="009845DD" w:rsidRPr="009845DD" w:rsidRDefault="009845DD" w:rsidP="009845DD">
      <w:pPr>
        <w:numPr>
          <w:ilvl w:val="0"/>
          <w:numId w:val="2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соответствующее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845DD" w:rsidRPr="009845DD" w:rsidRDefault="009845DD" w:rsidP="009845DD">
      <w:pPr>
        <w:numPr>
          <w:ilvl w:val="0"/>
          <w:numId w:val="2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34632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1.4. На период отпуска и временной нетрудоспособности рабочего по комплексному обслуживанию и ремонту зданий общеобразовательного учреждения его обязанности могут быть возложены на других сотрудников обслуживающего персонала. Временное исполнение обязанностей в этих случаях должно осуществляться на основании приказа директора школы, который издан с соблюдением требований законодательства о труде.</w:t>
      </w:r>
    </w:p>
    <w:p w:rsidR="0017254E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1.5. Рабочий находится в непосредственном подчинении у </w:t>
      </w:r>
      <w:r w:rsidR="00934632">
        <w:t>заведующего хозяйством.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1.6. Работник также должен быть ознакомлен с инструкциями по пожарной безопасности и </w:t>
      </w:r>
      <w:proofErr w:type="spellStart"/>
      <w:r w:rsidRPr="009845DD">
        <w:t>электробезопасности</w:t>
      </w:r>
      <w:proofErr w:type="spellEnd"/>
      <w:r w:rsidRPr="009845DD">
        <w:t>, </w:t>
      </w:r>
      <w:hyperlink r:id="rId6" w:tgtFrame="_blank" w:history="1">
        <w:r w:rsidRPr="00934632">
          <w:rPr>
            <w:rStyle w:val="a3"/>
            <w:color w:val="auto"/>
            <w:u w:val="none"/>
            <w:bdr w:val="none" w:sz="0" w:space="0" w:color="auto" w:frame="1"/>
          </w:rPr>
          <w:t>инструкцией по охране труда для рабочего по обслуживанию здания школы</w:t>
        </w:r>
      </w:hyperlink>
      <w:r w:rsidRPr="00934632">
        <w:t>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1.7. В своей деятельности руководствуется настоящей должностной инструкцией рабочего по комплексному обслуживанию и текущему ремонту зданий, помещений и оборудования школы, а также Уставом и локальными правовыми актами общеобразовательного </w:t>
      </w:r>
      <w:r w:rsidRPr="009845DD">
        <w:lastRenderedPageBreak/>
        <w:t xml:space="preserve">учреждения, Правилами внутреннего трудового распорядка, приказами и распоряжениями директора, трудовым договором (контрактом), правилами и нормами охраны труда и пожарной безопасности, СП 2.4.3648-20 «Санитарно-эпидемиологические требования к организациям воспитания и обучения, отдыха и оздоровления детей и молодежи», </w:t>
      </w:r>
      <w:proofErr w:type="spellStart"/>
      <w:r w:rsidRPr="009845DD">
        <w:t>СанПиН</w:t>
      </w:r>
      <w:proofErr w:type="spellEnd"/>
      <w:r w:rsidRPr="009845DD"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1.8. Рабочий обязан соблюдать Конвенцию о правах ребенка, иметь навыки оказания первой помощи пострадавшим.</w:t>
      </w:r>
    </w:p>
    <w:p w:rsidR="00934632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1.9.</w:t>
      </w:r>
      <w:r w:rsidR="00934632">
        <w:t xml:space="preserve"> Рабочий по комплексному обслуживанию зданий школы должен знать: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постановления местных органов по вопросам санитарии, благоустройства, внешнего содержания зданий и сооружений общеобразовательных учреждений;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устройство и правила эксплуатации обслуживаемого оборудования;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основы ремонтно-строительных работ и способы их выполнения;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виды материалов;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назначение и устройство инструментов, приспособлений, механизмов и оборудования при ведении работ;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правила технической эксплуатации и ухода за используемым в процессе работы оборудованием, приспособлениями и инструментом;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способы выявления и устранения в необходимых случаях возникающих неполадок текущего характера;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способы выполнения текущего, профилактического ремонта здания, оборудования;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характеристики опасных и вредных производственных факторов;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указания по безопасному содержанию рабочего места;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порядок действий, направленных на предотвращение аварийных ситуаций;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способы и приемы безопасного выполнения работ;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порядок извещения заместителя директора по административно-хозяйственной работе (завхоза) обо всех недостатках, обнаруженных во время работы;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порядок действий при возникновении аварий и ситуаций, которые могут привести к нежелательным последствиям;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правила оказания первой (доврачебной) помощи пострадавшим при травматизме;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основы трудового законодательства;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общеобразовательного учреждения;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правила и нормы охраны труда, производственной санитарии и личной гигиены, пожарной безопасности.</w:t>
      </w:r>
    </w:p>
    <w:p w:rsidR="009845DD" w:rsidRPr="009845DD" w:rsidRDefault="009845DD" w:rsidP="009845DD">
      <w:pPr>
        <w:numPr>
          <w:ilvl w:val="0"/>
          <w:numId w:val="2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845DD">
        <w:rPr>
          <w:rFonts w:ascii="Times New Roman" w:hAnsi="Times New Roman" w:cs="Times New Roman"/>
          <w:sz w:val="24"/>
          <w:szCs w:val="24"/>
        </w:rPr>
        <w:t>правила пользования средствами индивидуальной защиты.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9845DD">
        <w:t>1.10. Рабочий по комплексному обслуживанию здания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</w:p>
    <w:p w:rsidR="009845DD" w:rsidRPr="009845DD" w:rsidRDefault="009845DD" w:rsidP="009845DD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845DD">
        <w:rPr>
          <w:rFonts w:ascii="Times New Roman" w:hAnsi="Times New Roman" w:cs="Times New Roman"/>
          <w:color w:val="auto"/>
          <w:sz w:val="24"/>
          <w:szCs w:val="24"/>
        </w:rPr>
        <w:t>2. Функции</w:t>
      </w:r>
    </w:p>
    <w:p w:rsidR="00934632" w:rsidRDefault="00934632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>
        <w:rPr>
          <w:u w:val="single"/>
          <w:bdr w:val="none" w:sz="0" w:space="0" w:color="auto" w:frame="1"/>
        </w:rPr>
        <w:t>Основными направлениями деятельности рабочего по обслуживанию здания школы являются: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2.1. Поддержание в надлежащем состоянии здания (зданий) общеобразовательного учреждения и его территории;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2.2. Поддержание в рабочем состоянии имеющихся систем центрального отопления, водоснабжения, канализации, и энергоснабжения, водостоков, теплоснабжения, вентиляции, кондиционирования воздуха и тому подобного оборудования, которое обеспечивает нормальную работу школы;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2.3. Проведение необходимых текущих ремонтных работ разного профиля;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2.4. Мелкий хозяйственный ремонт в помещениях учебных кабинетов.</w:t>
      </w:r>
    </w:p>
    <w:p w:rsidR="00934632" w:rsidRPr="00934632" w:rsidRDefault="009845DD" w:rsidP="00934632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845DD">
        <w:rPr>
          <w:rFonts w:ascii="Times New Roman" w:hAnsi="Times New Roman" w:cs="Times New Roman"/>
          <w:color w:val="auto"/>
          <w:sz w:val="24"/>
          <w:szCs w:val="24"/>
        </w:rPr>
        <w:lastRenderedPageBreak/>
        <w:t>3. Должностные обязанности</w:t>
      </w:r>
    </w:p>
    <w:p w:rsidR="00934632" w:rsidRDefault="00934632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>
        <w:rPr>
          <w:u w:val="single"/>
          <w:bdr w:val="none" w:sz="0" w:space="0" w:color="auto" w:frame="1"/>
        </w:rPr>
        <w:t>Рабочий по обслуживанию здания школы выполняет следующие обязанности: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3.1. Содержит в надлежащем санитарном состоянии объекты, которые закреплены за ним (подвалы, чердаки и т.д.);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3.2. Проводит сезонную подготовку обслуживаемых зданий общеобразовательного учреждения, сооружений, оборудования и механизмов;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3.3. Устраняет возникшие повреждения и неисправности по заявкам работников школы;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3.4. Проводит периодический осмотр технического состояния обслуживаемых зданий, сооружений, оборудования и механизмов школы, их техническое обслуживание и текущий ремонт с выполнением всех видов необходимых ремонтно-строительных работ (штукатурных, малярных, обойных, бетонных, плотничных, столярных и других) с применением подмостков, люлек, подвесных и прочих страховочных и подъемных приспособлений;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3.5. Занимается осуществлением текущего ремонта и технического обслуживания систем центрального отопления, водоснабжения, канализации, водостоков, теплоснабжения, вентиляции, кондиционирования воздуха и другого оборудования, механизмов и конструкций с выполнением слесарных, паяльных, а также сварочных работ;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3.6. Соблюдает установленную технологию выполнения ремонтно-строительных, слесарных, электротехнических и сварочных работ, правила эксплуатации и содержания зданий, оборудования, механизмов, машин, сооружений, правила техники безопасности, производственной санитарии и пожарной безопасности;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3.7. При проведении ремонтно-строительных работ применяет подмостки, лестницы и стремянки, подвесные и другие страховочные и подъемные приспособления, должен руководствоваться инструкцией по охране труда при осуществлении работ на высоте.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3.8. Занимается ведением учета расхода воды, электроэнергии и иных видов энергоносителей на основании показаний приборов, следит за их экономным расходованием.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3.9. Оказывает необходимую помощь в ликвидации стихийных бедствий, аварийных ситуаций в школе;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3.10. Информирует </w:t>
      </w:r>
      <w:r w:rsidR="00934632">
        <w:t xml:space="preserve">заведующего хозяйством </w:t>
      </w:r>
      <w:r w:rsidRPr="009845DD">
        <w:t>о состоянии зданий и помещений учебного заведения, обо всех замеченных неисправностях в системах холодной и горячей воды, в отоплении, электропроводке, вентиляции, о поломках дверей, замков, окон, стекол, запоров и т.п.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3.11. Выполняет во время летних каникул текущий ремонт помещений школы и другие виды работ, которые связаны с подготовкой здания образовательного учреждения к началу учебного года;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3.12. Во время каникул производит тщательную генеральную уборку вверенного ему помещения;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3.13. По завершении работы в помещении закрывает все имеющиеся окна и двери, выключает воду и свет.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3.14. Соблюдает положения должностной инструкции рабочего по комплексному обслуживанию здания школы, существующие нормы служебной этики, не совершает действий, которые затрудняют работу, а так же приводят к подрыву авторитета учреждения.</w:t>
      </w:r>
    </w:p>
    <w:p w:rsidR="009845DD" w:rsidRPr="009845DD" w:rsidRDefault="009845DD" w:rsidP="009845DD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845DD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934632" w:rsidRDefault="00934632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>
        <w:rPr>
          <w:u w:val="single"/>
          <w:bdr w:val="none" w:sz="0" w:space="0" w:color="auto" w:frame="1"/>
        </w:rPr>
        <w:t>Рабочий по комплексному обслуживанию и ремонту зданий школы имеет право: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4.1. На обеспечение соответствующим оборудованием, необходимыми инструментами, материалами, индивидуальными средствами защиты и специальной одеждой по установленным нормам;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4.2. Категорически запрещать использование неисправных и опасных объектов эксплуатации (оборудования, машин, механизмов, приборов, конструкций и т.п.);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lastRenderedPageBreak/>
        <w:t>4.3. Отказаться от проведения работ, которые опасны для жизни и здоровья в условиях, когда отсутствуют и (или) не могут быть приняты необходимые меры безопасности.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4.4. Вносить важные предложения по совершенствованию работы и техническому обслуживанию школы;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4.5. Периодически повышать свою квалификацию;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4.6. Знакомиться со всеми материалами его личного дела, отзывами о своей профессиональной деятельности и другими документами, до внесения их в личное дело;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4.7. На получение морального и материального поощрения, на защиту собственных интересов и интересов коллектива;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4.8. Вносить предложения о времени и порядке использования ежегодного отпуска.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845DD" w:rsidRPr="009845DD" w:rsidRDefault="009845DD" w:rsidP="009845DD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845DD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17254E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5.1. За неисполнение или ненадлежащее исполнение без уважительных причин Правил внутреннего трудового распорядка, должностной инструкции рабочего по комплексному обслуживанию зданий и помещений школы, законных приказов и распоряжений администрации и иных локальных нормативных актов, рабочий общеобразовательного учреждения несет дисциплинарную ответственность в порядке, который определяется трудовым законодательством.</w:t>
      </w:r>
    </w:p>
    <w:p w:rsidR="0017254E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5.2. За нарушение правил пожарной безопасности, охраны труда, санитарно-гигиенических правил работы рабочий по обслуживанию и текущему ремонту зданий образовательного учреждения привлекается к административной ответственности в порядке и в случаях, которые предусмотрены административным законодательством.</w:t>
      </w:r>
    </w:p>
    <w:p w:rsidR="0017254E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5.3. За применение, в том числе однократное, воздействий, которые связаны с психическим и (или) физическим насилием над личностью учащегося школы, рабочий может быть освобожден от занимаемой должности в соответствии с трудовым законодательством. Увольнение за подобный проступок не является мерой дисциплинарной ответственности.</w:t>
      </w:r>
    </w:p>
    <w:p w:rsidR="009845DD" w:rsidRDefault="009845DD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5.4. За нарушение правил пожарной безопасности, охраны труда, санитарно-гигиенических правил деятельности рабочий по обслуживанию здания школы привлекается к административной ответственности в порядке и в случаях, которые предусматриваются административным законодательством.</w:t>
      </w:r>
    </w:p>
    <w:p w:rsidR="00934632" w:rsidRPr="009845DD" w:rsidRDefault="00934632" w:rsidP="00934632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845DD" w:rsidRPr="009845DD" w:rsidRDefault="009845DD" w:rsidP="009845DD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845DD">
        <w:rPr>
          <w:rFonts w:ascii="Times New Roman" w:hAnsi="Times New Roman" w:cs="Times New Roman"/>
          <w:color w:val="auto"/>
          <w:sz w:val="24"/>
          <w:szCs w:val="24"/>
        </w:rPr>
        <w:t>6. Взаимоотношения и связи по должности</w:t>
      </w:r>
    </w:p>
    <w:p w:rsidR="00934632" w:rsidRDefault="00934632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>
        <w:rPr>
          <w:u w:val="single"/>
          <w:bdr w:val="none" w:sz="0" w:space="0" w:color="auto" w:frame="1"/>
        </w:rPr>
        <w:t>Рабочий по комплексному обслуживанию и ремонту здания школы: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6.1. Работает в режиме нормированного рабочего дня по графику, который составляется исходя из сорокачасовой рабочей недели, и утверждается директором школы по представлению </w:t>
      </w:r>
      <w:r w:rsidR="00934632">
        <w:t>заведующего хозяйством</w:t>
      </w:r>
      <w:r w:rsidRPr="009845DD">
        <w:t>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6.2. Проходит необходимый инструктаж по технике безопасности, производственной санитарии и пожарной безопасности под руководством заместителя директора по административно-хозяйственной части;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 xml:space="preserve">6.3. Получает от директора общеобразовательного учреждения и </w:t>
      </w:r>
      <w:r w:rsidR="007C39E3">
        <w:t>заведующего хозяйством</w:t>
      </w:r>
      <w:r w:rsidRPr="009845DD">
        <w:t xml:space="preserve"> информацию нормативно-правового и организационного характера, проводит ознакомление под расписку с соответствующими документами;</w:t>
      </w:r>
    </w:p>
    <w:p w:rsidR="0017254E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6.4.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9845DD" w:rsidRPr="009845DD" w:rsidRDefault="009845DD" w:rsidP="009845DD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845DD">
        <w:t>6.5. Систематически обменивается сведениями по вопросам, которые входят в его компетенцию, с администрацией школы, учителями, а также обслуживающим персоналом.</w:t>
      </w:r>
    </w:p>
    <w:p w:rsidR="009845DD" w:rsidRPr="009845DD" w:rsidRDefault="009845DD" w:rsidP="009276F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8F4A57"/>
    <w:multiLevelType w:val="hybridMultilevel"/>
    <w:tmpl w:val="6D98CA3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5926F3A"/>
    <w:multiLevelType w:val="hybridMultilevel"/>
    <w:tmpl w:val="86EC8A1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ED40EEA"/>
    <w:multiLevelType w:val="multilevel"/>
    <w:tmpl w:val="CF4A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1B08A1"/>
    <w:multiLevelType w:val="multilevel"/>
    <w:tmpl w:val="88246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88F4A0E"/>
    <w:multiLevelType w:val="multilevel"/>
    <w:tmpl w:val="915E4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EF81F58"/>
    <w:multiLevelType w:val="hybridMultilevel"/>
    <w:tmpl w:val="576AF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0E87EBF"/>
    <w:multiLevelType w:val="multilevel"/>
    <w:tmpl w:val="6A68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8386EC3"/>
    <w:multiLevelType w:val="hybridMultilevel"/>
    <w:tmpl w:val="D8E2D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6742B"/>
    <w:multiLevelType w:val="multilevel"/>
    <w:tmpl w:val="B8B8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ED65075"/>
    <w:multiLevelType w:val="multilevel"/>
    <w:tmpl w:val="BDF4D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6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17"/>
  </w:num>
  <w:num w:numId="10">
    <w:abstractNumId w:val="8"/>
  </w:num>
  <w:num w:numId="11">
    <w:abstractNumId w:val="0"/>
  </w:num>
  <w:num w:numId="12">
    <w:abstractNumId w:val="10"/>
  </w:num>
  <w:num w:numId="13">
    <w:abstractNumId w:val="15"/>
  </w:num>
  <w:num w:numId="14">
    <w:abstractNumId w:val="11"/>
  </w:num>
  <w:num w:numId="15">
    <w:abstractNumId w:val="1"/>
  </w:num>
  <w:num w:numId="16">
    <w:abstractNumId w:val="19"/>
  </w:num>
  <w:num w:numId="17">
    <w:abstractNumId w:val="2"/>
  </w:num>
  <w:num w:numId="18">
    <w:abstractNumId w:val="18"/>
  </w:num>
  <w:num w:numId="19">
    <w:abstractNumId w:val="3"/>
  </w:num>
  <w:num w:numId="20">
    <w:abstractNumId w:val="21"/>
  </w:num>
  <w:num w:numId="21">
    <w:abstractNumId w:val="4"/>
  </w:num>
  <w:num w:numId="22">
    <w:abstractNumId w:val="20"/>
  </w:num>
  <w:num w:numId="23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123D8"/>
    <w:rsid w:val="000744B3"/>
    <w:rsid w:val="000A0D12"/>
    <w:rsid w:val="000A5C23"/>
    <w:rsid w:val="000F6E80"/>
    <w:rsid w:val="0011511E"/>
    <w:rsid w:val="0011691B"/>
    <w:rsid w:val="0013673A"/>
    <w:rsid w:val="0017254E"/>
    <w:rsid w:val="00186878"/>
    <w:rsid w:val="001B4784"/>
    <w:rsid w:val="001F59D7"/>
    <w:rsid w:val="002176B4"/>
    <w:rsid w:val="00220DFA"/>
    <w:rsid w:val="00223D99"/>
    <w:rsid w:val="00225F64"/>
    <w:rsid w:val="002813CA"/>
    <w:rsid w:val="0028362C"/>
    <w:rsid w:val="002978A6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1344C"/>
    <w:rsid w:val="00431FBA"/>
    <w:rsid w:val="00432CE9"/>
    <w:rsid w:val="00496682"/>
    <w:rsid w:val="0050636B"/>
    <w:rsid w:val="00542162"/>
    <w:rsid w:val="00567822"/>
    <w:rsid w:val="00573E96"/>
    <w:rsid w:val="005873FD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707181"/>
    <w:rsid w:val="007348A3"/>
    <w:rsid w:val="00771043"/>
    <w:rsid w:val="00797D3A"/>
    <w:rsid w:val="007A0E5B"/>
    <w:rsid w:val="007C39E3"/>
    <w:rsid w:val="0083069E"/>
    <w:rsid w:val="008307F4"/>
    <w:rsid w:val="00841578"/>
    <w:rsid w:val="00845F06"/>
    <w:rsid w:val="008638FB"/>
    <w:rsid w:val="008719E3"/>
    <w:rsid w:val="008B57F7"/>
    <w:rsid w:val="008E2F47"/>
    <w:rsid w:val="008F62A1"/>
    <w:rsid w:val="009018E7"/>
    <w:rsid w:val="00906E08"/>
    <w:rsid w:val="009276FF"/>
    <w:rsid w:val="00934632"/>
    <w:rsid w:val="0096526B"/>
    <w:rsid w:val="009655CB"/>
    <w:rsid w:val="00972A2C"/>
    <w:rsid w:val="00976A57"/>
    <w:rsid w:val="009845DD"/>
    <w:rsid w:val="009B5601"/>
    <w:rsid w:val="009C42CF"/>
    <w:rsid w:val="009C4665"/>
    <w:rsid w:val="009E18A8"/>
    <w:rsid w:val="009F67D6"/>
    <w:rsid w:val="00A27517"/>
    <w:rsid w:val="00A621A9"/>
    <w:rsid w:val="00A7078F"/>
    <w:rsid w:val="00A81C88"/>
    <w:rsid w:val="00A83A64"/>
    <w:rsid w:val="00A95A62"/>
    <w:rsid w:val="00AC655A"/>
    <w:rsid w:val="00AE65D8"/>
    <w:rsid w:val="00B25BE3"/>
    <w:rsid w:val="00B9360B"/>
    <w:rsid w:val="00BD1136"/>
    <w:rsid w:val="00BD2E83"/>
    <w:rsid w:val="00BE677D"/>
    <w:rsid w:val="00C268AB"/>
    <w:rsid w:val="00C44901"/>
    <w:rsid w:val="00C85025"/>
    <w:rsid w:val="00C875B0"/>
    <w:rsid w:val="00D3201F"/>
    <w:rsid w:val="00D32C5F"/>
    <w:rsid w:val="00D74E1F"/>
    <w:rsid w:val="00D83142"/>
    <w:rsid w:val="00D93066"/>
    <w:rsid w:val="00DC1E0C"/>
    <w:rsid w:val="00DF0A1E"/>
    <w:rsid w:val="00DF5E48"/>
    <w:rsid w:val="00E4043A"/>
    <w:rsid w:val="00E42DDD"/>
    <w:rsid w:val="00E5556C"/>
    <w:rsid w:val="00E6279B"/>
    <w:rsid w:val="00E733F8"/>
    <w:rsid w:val="00E83583"/>
    <w:rsid w:val="00EB0140"/>
    <w:rsid w:val="00EC48A3"/>
    <w:rsid w:val="00ED02B5"/>
    <w:rsid w:val="00F6182A"/>
    <w:rsid w:val="00F7752E"/>
    <w:rsid w:val="00FD2ABA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96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0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1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2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38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2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71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3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657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98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741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87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21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748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523471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846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46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54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21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8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2883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0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6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4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26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2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61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1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5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198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21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0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3301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71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676081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96477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8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239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94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00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787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45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65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03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84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185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3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1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39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12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16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95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40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017116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60014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5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36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28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11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923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210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hrana-tryda.com/node/5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D39CC-9305-495E-A386-CA78C579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5</Pages>
  <Words>1987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45</cp:revision>
  <cp:lastPrinted>2022-07-07T10:27:00Z</cp:lastPrinted>
  <dcterms:created xsi:type="dcterms:W3CDTF">2021-01-21T04:51:00Z</dcterms:created>
  <dcterms:modified xsi:type="dcterms:W3CDTF">2022-11-15T10:02:00Z</dcterms:modified>
</cp:coreProperties>
</file>